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43寸</w:t>
      </w:r>
      <w:r>
        <w:rPr>
          <w:rFonts w:hint="eastAsia" w:ascii="微软雅黑" w:hAnsi="微软雅黑" w:eastAsia="微软雅黑" w:cs="微软雅黑"/>
          <w:b/>
          <w:bCs/>
          <w:spacing w:val="8"/>
          <w:sz w:val="44"/>
          <w:szCs w:val="44"/>
          <w:lang w:val="en-US" w:eastAsia="zh-CN"/>
        </w:rPr>
        <w:t>立式广告机</w:t>
      </w:r>
      <w:r>
        <w:rPr>
          <w:rFonts w:ascii="微软雅黑" w:hAnsi="微软雅黑" w:eastAsia="微软雅黑" w:cs="微软雅黑"/>
          <w:b/>
          <w:bCs/>
          <w:spacing w:val="4"/>
          <w:sz w:val="44"/>
          <w:szCs w:val="44"/>
        </w:rPr>
        <w:t>规格书</w:t>
      </w:r>
    </w:p>
    <w:p>
      <w:pPr>
        <w:spacing w:line="259"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rPr>
          <w:rFonts w:ascii="宋体" w:hAnsi="宋体" w:eastAsia="宋体" w:cs="宋体"/>
          <w:sz w:val="24"/>
          <w:szCs w:val="24"/>
        </w:rPr>
        <w:drawing>
          <wp:inline distT="0" distB="0" distL="114300" distR="114300">
            <wp:extent cx="5220970" cy="4843780"/>
            <wp:effectExtent l="0" t="0" r="17780" b="139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5220970" cy="4843780"/>
                    </a:xfrm>
                    <a:prstGeom prst="rect">
                      <a:avLst/>
                    </a:prstGeom>
                    <a:noFill/>
                    <a:ln w="9525">
                      <a:noFill/>
                    </a:ln>
                  </pic:spPr>
                </pic:pic>
              </a:graphicData>
            </a:graphic>
          </wp:inline>
        </w:drawing>
      </w:r>
    </w:p>
    <w:p>
      <w:pPr>
        <w:bidi w:val="0"/>
        <w:rPr>
          <w:rFonts w:hint="eastAsia"/>
          <w:b/>
          <w:bCs/>
          <w:sz w:val="24"/>
          <w:szCs w:val="24"/>
        </w:rPr>
      </w:pPr>
    </w:p>
    <w:p>
      <w:pPr>
        <w:bidi w:val="0"/>
        <w:rPr>
          <w:rFonts w:hint="eastAsia"/>
          <w:b/>
          <w:bCs/>
          <w:sz w:val="24"/>
          <w:szCs w:val="24"/>
        </w:rPr>
      </w:pPr>
      <w:r>
        <w:rPr>
          <w:rFonts w:hint="eastAsia"/>
          <w:b/>
          <w:bCs/>
          <w:sz w:val="24"/>
          <w:szCs w:val="24"/>
        </w:rPr>
        <w:t>前言：</w:t>
      </w:r>
    </w:p>
    <w:p>
      <w:pPr>
        <w:spacing w:line="276" w:lineRule="auto"/>
        <w:rPr>
          <w:rFonts w:hint="default" w:ascii="Arial" w:hAnsi="Arial" w:cs="Arial" w:eastAsiaTheme="minorEastAsia"/>
          <w:sz w:val="24"/>
          <w:szCs w:val="24"/>
          <w:lang w:eastAsia="zh-CN"/>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r>
        <w:rPr>
          <w:rFonts w:hint="eastAsia"/>
          <w:sz w:val="24"/>
          <w:szCs w:val="24"/>
        </w:rPr>
        <w:br w:type="textWrapping"/>
      </w:r>
      <w:r>
        <w:rPr>
          <w:rFonts w:hint="eastAsia"/>
          <w:sz w:val="24"/>
          <w:szCs w:val="24"/>
        </w:rPr>
        <w:br w:type="textWrapping"/>
      </w: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bidi w:val="0"/>
        <w:rPr>
          <w:rFonts w:hint="eastAsia"/>
          <w:sz w:val="24"/>
          <w:szCs w:val="24"/>
        </w:rPr>
      </w:pPr>
    </w:p>
    <w:p>
      <w:pPr>
        <w:bidi w:val="0"/>
        <w:rPr>
          <w:rFonts w:hint="eastAsia"/>
          <w:sz w:val="24"/>
          <w:szCs w:val="24"/>
        </w:rPr>
      </w:pPr>
    </w:p>
    <w:p>
      <w:pPr>
        <w:bidi w:val="0"/>
        <w:rPr>
          <w:rFonts w:hint="eastAsia"/>
          <w:sz w:val="24"/>
          <w:szCs w:val="24"/>
        </w:rPr>
      </w:pPr>
    </w:p>
    <w:p>
      <w:pPr>
        <w:bidi w:val="0"/>
        <w:rPr>
          <w:rFonts w:hint="eastAsia" w:ascii="Times New Roman" w:hAnsi="Times New Roman"/>
          <w:sz w:val="24"/>
          <w:szCs w:val="24"/>
        </w:rPr>
      </w:pPr>
      <w:r>
        <w:rPr>
          <w:b/>
          <w:bCs/>
          <w:color w:val="auto"/>
          <w:sz w:val="24"/>
          <w:szCs w:val="24"/>
        </w:rPr>
        <w:t>1.产品特性:</w:t>
      </w:r>
    </w:p>
    <w:p>
      <w:pPr>
        <w:bidi w:val="0"/>
        <w:rPr>
          <w:rFonts w:hint="eastAsia"/>
          <w:sz w:val="24"/>
          <w:szCs w:val="24"/>
        </w:rPr>
      </w:pPr>
      <w:r>
        <w:rPr>
          <w:rFonts w:hint="eastAsia" w:ascii="Times New Roman" w:hAnsi="Times New Roman"/>
          <w:sz w:val="24"/>
          <w:szCs w:val="24"/>
        </w:rPr>
        <w:t>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rPr>
          <w:sz w:val="24"/>
          <w:szCs w:val="24"/>
        </w:rPr>
      </w:pPr>
    </w:p>
    <w:p>
      <w:pPr>
        <w:rPr>
          <w:rFonts w:hint="eastAsia" w:eastAsia="宋体"/>
          <w:b/>
          <w:bCs/>
          <w:sz w:val="24"/>
          <w:szCs w:val="24"/>
          <w:lang w:eastAsia="zh-CN"/>
        </w:rPr>
      </w:pPr>
      <w:r>
        <w:rPr>
          <w:rFonts w:hint="eastAsia" w:eastAsia="宋体"/>
          <w:b/>
          <w:bCs/>
          <w:sz w:val="24"/>
          <w:szCs w:val="24"/>
          <w:lang w:val="en-US" w:eastAsia="zh-CN"/>
        </w:rPr>
        <w:t>2：</w:t>
      </w:r>
      <w:r>
        <w:rPr>
          <w:b/>
          <w:bCs/>
          <w:sz w:val="24"/>
          <w:szCs w:val="24"/>
        </w:rPr>
        <w:t>显示参数</w:t>
      </w:r>
      <w:r>
        <w:rPr>
          <w:rFonts w:hint="eastAsia" w:eastAsia="宋体"/>
          <w:b/>
          <w:bCs/>
          <w:sz w:val="24"/>
          <w:szCs w:val="24"/>
          <w:lang w:eastAsia="zh-CN"/>
        </w:rPr>
        <w:t>：</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43</w:t>
      </w:r>
      <w:r>
        <w:rPr>
          <w:rFonts w:hint="eastAsia" w:eastAsia="宋体"/>
          <w:sz w:val="24"/>
          <w:szCs w:val="24"/>
          <w:lang w:eastAsia="zh-CN"/>
        </w:rPr>
        <w:t>；</w:t>
      </w:r>
      <w:bookmarkStart w:id="0" w:name="_GoBack"/>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w:t>
      </w:r>
      <w:r>
        <w:rPr>
          <w:sz w:val="24"/>
          <w:szCs w:val="24"/>
        </w:rPr>
        <w:t>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可视范围</w:t>
      </w:r>
      <w:r>
        <w:rPr>
          <w:rFonts w:hint="eastAsia" w:eastAsia="宋体"/>
          <w:sz w:val="24"/>
          <w:szCs w:val="24"/>
          <w:lang w:val="en-US" w:eastAsia="zh-CN"/>
        </w:rPr>
        <w:t>:945.5</w:t>
      </w:r>
      <w:r>
        <w:rPr>
          <w:sz w:val="24"/>
          <w:szCs w:val="24"/>
        </w:rPr>
        <w:t xml:space="preserve"> (H) x </w:t>
      </w:r>
      <w:r>
        <w:rPr>
          <w:rFonts w:hint="eastAsia" w:eastAsia="宋体"/>
          <w:sz w:val="24"/>
          <w:szCs w:val="24"/>
          <w:lang w:val="en-US" w:eastAsia="zh-CN"/>
        </w:rPr>
        <w:t>530.5</w:t>
      </w:r>
      <w:r>
        <w:rPr>
          <w:sz w:val="24"/>
          <w:szCs w:val="24"/>
        </w:rPr>
        <w:t>(V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;结构：单板；重量33KG</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1800</w:t>
      </w:r>
      <w:r>
        <w:rPr>
          <w:sz w:val="24"/>
          <w:szCs w:val="24"/>
        </w:rPr>
        <w:t xml:space="preserve">mm.*高 </w:t>
      </w:r>
      <w:r>
        <w:rPr>
          <w:rFonts w:hint="eastAsia" w:eastAsia="宋体"/>
          <w:sz w:val="24"/>
          <w:szCs w:val="24"/>
          <w:lang w:val="en-US" w:eastAsia="zh-CN"/>
        </w:rPr>
        <w:t>594</w:t>
      </w:r>
      <w:r>
        <w:rPr>
          <w:sz w:val="24"/>
          <w:szCs w:val="24"/>
        </w:rPr>
        <w:t xml:space="preserve">mm*厚 </w:t>
      </w:r>
      <w:r>
        <w:rPr>
          <w:rFonts w:hint="eastAsia" w:eastAsia="宋体"/>
          <w:sz w:val="24"/>
          <w:szCs w:val="24"/>
          <w:lang w:val="en-US" w:eastAsia="zh-CN"/>
        </w:rPr>
        <w:t>67</w:t>
      </w:r>
      <w:r>
        <w:rPr>
          <w:sz w:val="24"/>
          <w:szCs w:val="24"/>
        </w:rPr>
        <w:t>mm *</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1890</w:t>
      </w:r>
      <w:r>
        <w:rPr>
          <w:sz w:val="24"/>
          <w:szCs w:val="24"/>
        </w:rPr>
        <w:t xml:space="preserve">mm*高 </w:t>
      </w:r>
      <w:r>
        <w:rPr>
          <w:rFonts w:hint="eastAsia" w:eastAsia="宋体"/>
          <w:sz w:val="24"/>
          <w:szCs w:val="24"/>
          <w:lang w:val="en-US" w:eastAsia="zh-CN"/>
        </w:rPr>
        <w:t>710</w:t>
      </w:r>
      <w:r>
        <w:rPr>
          <w:sz w:val="24"/>
          <w:szCs w:val="24"/>
        </w:rPr>
        <w:t>mm*厚 1</w:t>
      </w:r>
      <w:r>
        <w:rPr>
          <w:rFonts w:hint="eastAsia" w:eastAsia="宋体"/>
          <w:sz w:val="24"/>
          <w:szCs w:val="24"/>
          <w:lang w:val="en-US" w:eastAsia="zh-CN"/>
        </w:rPr>
        <w:t>50</w:t>
      </w:r>
      <w:r>
        <w:rPr>
          <w:sz w:val="24"/>
          <w:szCs w:val="24"/>
        </w:rPr>
        <w:t>mm  (纸箱)</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bookmarkEnd w:id="0"/>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rFonts w:hint="eastAsia" w:eastAsia="宋体"/>
          <w:sz w:val="24"/>
          <w:szCs w:val="24"/>
          <w:lang w:eastAsia="zh-CN"/>
        </w:rPr>
        <w:t>）</w:t>
      </w:r>
      <w:r>
        <w:rPr>
          <w:rFonts w:hint="eastAsia" w:eastAsia="宋体"/>
          <w:sz w:val="24"/>
          <w:szCs w:val="24"/>
          <w:lang w:val="en-US" w:eastAsia="zh-CN"/>
        </w:rPr>
        <w:t>；</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110</w:t>
      </w:r>
      <w:r>
        <w:rPr>
          <w:sz w:val="24"/>
          <w:szCs w:val="24"/>
        </w:rPr>
        <w:t>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rFonts w:hint="eastAsia" w:eastAsia="宋体"/>
          <w:sz w:val="24"/>
          <w:szCs w:val="24"/>
          <w:lang w:eastAsia="zh-CN"/>
        </w:rPr>
      </w:pPr>
    </w:p>
    <w:p>
      <w:pPr>
        <w:bidi w:val="0"/>
        <w:rPr>
          <w:sz w:val="24"/>
          <w:szCs w:val="24"/>
        </w:rPr>
      </w:pPr>
      <w:r>
        <w:rPr>
          <w:rFonts w:hint="eastAsia" w:eastAsia="宋体"/>
          <w:b/>
          <w:bCs/>
          <w:sz w:val="24"/>
          <w:szCs w:val="24"/>
          <w:lang w:val="en-US" w:eastAsia="zh-CN"/>
        </w:rPr>
        <w:t>3</w:t>
      </w:r>
      <w:r>
        <w:rPr>
          <w:b/>
          <w:bCs/>
          <w:sz w:val="24"/>
          <w:szCs w:val="24"/>
        </w:rPr>
        <w:t>.</w:t>
      </w:r>
      <w:r>
        <w:rPr>
          <w:rFonts w:hint="eastAsia"/>
          <w:b/>
          <w:bCs/>
          <w:sz w:val="24"/>
          <w:szCs w:val="24"/>
          <w:lang w:val="en-US" w:eastAsia="zh-CN"/>
        </w:rPr>
        <w:t>尺寸图：</w:t>
      </w:r>
    </w:p>
    <w:p>
      <w:pPr>
        <w:bidi w:val="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281930" cy="4528185"/>
            <wp:effectExtent l="0" t="0" r="1397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281930" cy="4528185"/>
                    </a:xfrm>
                    <a:prstGeom prst="rect">
                      <a:avLst/>
                    </a:prstGeom>
                    <a:noFill/>
                    <a:ln w="9525">
                      <a:noFill/>
                    </a:ln>
                  </pic:spPr>
                </pic:pic>
              </a:graphicData>
            </a:graphic>
          </wp:inline>
        </w:drawing>
      </w:r>
    </w:p>
    <w:p>
      <w:pPr>
        <w:bidi w:val="0"/>
        <w:jc w:val="center"/>
        <w:rPr>
          <w:rFonts w:ascii="宋体" w:hAnsi="宋体" w:eastAsia="宋体" w:cs="宋体"/>
          <w:sz w:val="24"/>
          <w:szCs w:val="24"/>
        </w:rPr>
      </w:pPr>
    </w:p>
    <w:p>
      <w:pPr>
        <w:bidi w:val="0"/>
        <w:jc w:val="center"/>
        <w:rPr>
          <w:rFonts w:ascii="宋体" w:hAnsi="宋体" w:eastAsia="宋体" w:cs="宋体"/>
          <w:sz w:val="24"/>
          <w:szCs w:val="24"/>
        </w:rPr>
      </w:pPr>
    </w:p>
    <w:p>
      <w:pPr>
        <w:bidi w:val="0"/>
        <w:jc w:val="left"/>
        <w:rPr>
          <w:rFonts w:hint="eastAsia"/>
          <w:b/>
          <w:bCs/>
          <w:lang w:val="en-US" w:eastAsia="zh-CN"/>
        </w:rPr>
      </w:pP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0307A95"/>
    <w:rsid w:val="0A28012A"/>
    <w:rsid w:val="0EE1060C"/>
    <w:rsid w:val="139D6EF7"/>
    <w:rsid w:val="19E52E25"/>
    <w:rsid w:val="2175186B"/>
    <w:rsid w:val="31E97161"/>
    <w:rsid w:val="3EAC45B1"/>
    <w:rsid w:val="3F9F7FBE"/>
    <w:rsid w:val="47E05828"/>
    <w:rsid w:val="49421910"/>
    <w:rsid w:val="49505246"/>
    <w:rsid w:val="5EB029BD"/>
    <w:rsid w:val="79B43EF5"/>
    <w:rsid w:val="7AFD3467"/>
    <w:rsid w:val="7DB1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874</Words>
  <Characters>1034</Characters>
  <Lines>0</Lines>
  <Paragraphs>0</Paragraphs>
  <TotalTime>9</TotalTime>
  <ScaleCrop>false</ScaleCrop>
  <LinksUpToDate>false</LinksUpToDate>
  <CharactersWithSpaces>1081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2023-06-19T01:52:00Z</dcterms:created>
  <dc:creator>Administrator</dc:creator>
  <cp:lastModifiedBy>彩晨视界 刘斌13138859988</cp:lastModifiedBy>
  <dcterms:modified xsi:type="dcterms:W3CDTF">2023-06-28T06:55:13Z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808E15165FF7412683C1D94AB821653B_12</vt:lpwstr>
  </property>
</Properties>
</file>