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21.5寸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9" w:lineRule="auto"/>
        <w:rPr>
          <w:rFonts w:ascii="Arial"/>
          <w:sz w:val="21"/>
        </w:rPr>
      </w:pPr>
    </w:p>
    <w:p>
      <w:pPr>
        <w:bidi w:val="0"/>
        <w:rPr>
          <w:rFonts w:hint="eastAsia"/>
          <w:b/>
          <w:bCs/>
          <w:sz w:val="24"/>
          <w:szCs w:val="24"/>
        </w:rPr>
      </w:pPr>
      <w:r>
        <w:rPr>
          <w:b/>
          <w:bCs/>
          <w:sz w:val="24"/>
          <w:szCs w:val="24"/>
        </w:rPr>
        <w:t>产品视图：</w:t>
      </w:r>
      <w:r>
        <w:rPr>
          <w:rFonts w:ascii="宋体" w:hAnsi="宋体" w:eastAsia="宋体" w:cs="宋体"/>
          <w:spacing w:val="23"/>
          <w:sz w:val="24"/>
          <w:szCs w:val="24"/>
        </w:rPr>
        <w:t>(</w:t>
      </w:r>
      <w:r>
        <w:rPr>
          <w:rFonts w:hint="eastAsia" w:ascii="宋体" w:hAnsi="宋体" w:eastAsia="宋体" w:cs="宋体"/>
          <w:spacing w:val="23"/>
          <w:sz w:val="24"/>
          <w:szCs w:val="24"/>
          <w:lang w:val="en-US" w:eastAsia="zh-CN"/>
        </w:rPr>
        <w:t>尺寸图见详情）</w:t>
      </w:r>
      <w:r>
        <w:drawing>
          <wp:inline distT="0" distB="0" distL="114300" distR="114300">
            <wp:extent cx="6067425" cy="3498850"/>
            <wp:effectExtent l="0" t="0" r="13335" b="6350"/>
            <wp:docPr id="677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13" name="图片 2"/>
                    <pic:cNvPicPr>
                      <a:picLocks noChangeAspect="1"/>
                    </pic:cNvPicPr>
                  </pic:nvPicPr>
                  <pic:blipFill>
                    <a:blip r:embed="rId6"/>
                    <a:stretch>
                      <a:fillRect/>
                    </a:stretch>
                  </pic:blipFill>
                  <pic:spPr>
                    <a:xfrm>
                      <a:off x="0" y="0"/>
                      <a:ext cx="6067425" cy="3498850"/>
                    </a:xfrm>
                    <a:prstGeom prst="rect">
                      <a:avLst/>
                    </a:prstGeom>
                    <a:noFill/>
                    <a:ln w="9525">
                      <a:noFill/>
                    </a:ln>
                  </pic:spPr>
                </pic:pic>
              </a:graphicData>
            </a:graphic>
          </wp:inline>
        </w:drawing>
      </w:r>
    </w:p>
    <w:p>
      <w:pPr>
        <w:bidi w:val="0"/>
        <w:rPr>
          <w:rFonts w:hint="eastAsia"/>
          <w:b/>
          <w:bCs/>
          <w:sz w:val="24"/>
          <w:szCs w:val="24"/>
        </w:rPr>
      </w:pPr>
    </w:p>
    <w:p>
      <w:pPr>
        <w:bidi w:val="0"/>
        <w:rPr>
          <w:rFonts w:hint="eastAsia"/>
          <w:b/>
          <w:bCs/>
          <w:sz w:val="24"/>
          <w:szCs w:val="24"/>
        </w:rPr>
      </w:pPr>
      <w:r>
        <w:rPr>
          <w:rFonts w:hint="eastAsia"/>
          <w:b/>
          <w:bCs/>
          <w:sz w:val="24"/>
          <w:szCs w:val="24"/>
        </w:rPr>
        <w:t>前言：</w:t>
      </w:r>
    </w:p>
    <w:p>
      <w:pPr>
        <w:bidi w:val="0"/>
        <w:rPr>
          <w:rFonts w:hint="eastAsia"/>
          <w:sz w:val="24"/>
          <w:szCs w:val="24"/>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p>
    <w:p>
      <w:pPr>
        <w:bidi w:val="0"/>
        <w:rPr>
          <w:rFonts w:hint="eastAsia"/>
          <w:sz w:val="24"/>
          <w:szCs w:val="24"/>
        </w:rPr>
      </w:pPr>
    </w:p>
    <w:p>
      <w:pPr>
        <w:spacing w:line="276" w:lineRule="auto"/>
        <w:rPr>
          <w:rFonts w:hint="default" w:ascii="Arial" w:hAnsi="Arial" w:cs="Arial" w:eastAsiaTheme="minorEastAsia"/>
          <w:sz w:val="24"/>
          <w:szCs w:val="24"/>
          <w:lang w:eastAsia="zh-CN"/>
        </w:rPr>
      </w:pP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bidi w:val="0"/>
        <w:rPr>
          <w:b/>
          <w:bCs/>
          <w:sz w:val="24"/>
          <w:szCs w:val="24"/>
        </w:rPr>
      </w:pPr>
    </w:p>
    <w:p>
      <w:pPr>
        <w:bidi w:val="0"/>
        <w:rPr>
          <w:b/>
          <w:bCs/>
          <w:sz w:val="24"/>
          <w:szCs w:val="24"/>
        </w:rPr>
      </w:pPr>
      <w:r>
        <w:rPr>
          <w:b/>
          <w:bCs/>
          <w:sz w:val="24"/>
          <w:szCs w:val="24"/>
        </w:rPr>
        <w:t>1.产品特性:</w:t>
      </w:r>
    </w:p>
    <w:p>
      <w:pPr>
        <w:rPr>
          <w:rFonts w:hint="eastAsia" w:eastAsia="宋体"/>
          <w:b/>
          <w:bCs/>
          <w:sz w:val="24"/>
          <w:szCs w:val="24"/>
          <w:lang w:val="en-US" w:eastAsia="zh-CN"/>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rPr>
          <w:rFonts w:hint="eastAsia" w:eastAsia="宋体"/>
          <w:b/>
          <w:bCs/>
          <w:sz w:val="24"/>
          <w:szCs w:val="24"/>
          <w:lang w:val="en-US" w:eastAsia="zh-CN"/>
        </w:rPr>
      </w:pPr>
    </w:p>
    <w:p>
      <w:pPr>
        <w:rPr>
          <w:rFonts w:hint="eastAsia" w:eastAsia="宋体"/>
          <w:b/>
          <w:bCs/>
          <w:sz w:val="24"/>
          <w:szCs w:val="24"/>
          <w:lang w:val="en-US" w:eastAsia="zh-CN"/>
        </w:rPr>
      </w:pPr>
    </w:p>
    <w:p>
      <w:pPr>
        <w:rPr>
          <w:rFonts w:hint="eastAsia" w:eastAsia="宋体"/>
          <w:b/>
          <w:bCs/>
          <w:sz w:val="24"/>
          <w:szCs w:val="24"/>
          <w:lang w:val="en-US" w:eastAsia="zh-CN"/>
        </w:rPr>
      </w:pPr>
    </w:p>
    <w:p>
      <w:pPr>
        <w:rPr>
          <w:rFonts w:hint="eastAsia" w:eastAsia="宋体"/>
          <w:b/>
          <w:bCs/>
          <w:sz w:val="24"/>
          <w:szCs w:val="24"/>
          <w:lang w:val="en-US" w:eastAsia="zh-CN"/>
        </w:rPr>
      </w:pPr>
    </w:p>
    <w:p>
      <w:pPr>
        <w:rPr>
          <w:b/>
          <w:bCs/>
          <w:sz w:val="24"/>
          <w:szCs w:val="24"/>
        </w:rPr>
      </w:pPr>
      <w:r>
        <w:rPr>
          <w:rFonts w:hint="eastAsia" w:eastAsia="宋体"/>
          <w:b/>
          <w:bCs/>
          <w:sz w:val="24"/>
          <w:szCs w:val="24"/>
          <w:lang w:val="en-US" w:eastAsia="zh-CN"/>
        </w:rPr>
        <w:t>2：</w:t>
      </w:r>
      <w:r>
        <w:rPr>
          <w:b/>
          <w:bCs/>
          <w:sz w:val="24"/>
          <w:szCs w:val="24"/>
        </w:rPr>
        <w:t>显示参数</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21.5</w:t>
      </w:r>
      <w:r>
        <w:rPr>
          <w:rFonts w:hint="eastAsia" w:eastAsia="宋体"/>
          <w:sz w:val="24"/>
          <w:szCs w:val="24"/>
          <w:lang w:eastAsia="zh-CN"/>
        </w:rPr>
        <w:t>；</w:t>
      </w:r>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28</w:t>
      </w:r>
      <w:bookmarkStart w:id="0" w:name="_GoBack"/>
      <w:bookmarkEnd w:id="0"/>
      <w:r>
        <w:rPr>
          <w:sz w:val="24"/>
          <w:szCs w:val="24"/>
        </w:rPr>
        <w:t>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eastAsia="zh-CN"/>
        </w:rPr>
        <w:t>；</w:t>
      </w:r>
      <w:r>
        <w:rPr>
          <w:rFonts w:hint="eastAsia" w:eastAsia="宋体"/>
          <w:sz w:val="24"/>
          <w:szCs w:val="24"/>
          <w:lang w:val="en-US" w:eastAsia="zh-CN"/>
        </w:rPr>
        <w:t>重量：7Kg；</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522</w:t>
      </w:r>
      <w:r>
        <w:rPr>
          <w:sz w:val="24"/>
          <w:szCs w:val="24"/>
        </w:rPr>
        <w:t xml:space="preserve">mm.*高 </w:t>
      </w:r>
      <w:r>
        <w:rPr>
          <w:rFonts w:hint="eastAsia" w:eastAsia="宋体"/>
          <w:sz w:val="24"/>
          <w:szCs w:val="24"/>
          <w:lang w:val="en-US" w:eastAsia="zh-CN"/>
        </w:rPr>
        <w:t>267.6</w:t>
      </w:r>
      <w:r>
        <w:rPr>
          <w:sz w:val="24"/>
          <w:szCs w:val="24"/>
        </w:rPr>
        <w:t>mm*</w:t>
      </w:r>
      <w:r>
        <w:rPr>
          <w:rFonts w:hint="eastAsia" w:eastAsia="宋体"/>
          <w:sz w:val="24"/>
          <w:szCs w:val="24"/>
          <w:lang w:val="en-US" w:eastAsia="zh-CN"/>
        </w:rPr>
        <w:t>厚52mm*挂架10mm</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val="en-US" w:eastAsia="zh-CN"/>
        </w:rPr>
        <w:t>/银色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 DC 输出功率</w:t>
      </w:r>
      <w:r>
        <w:rPr>
          <w:rFonts w:hint="eastAsia" w:eastAsia="宋体"/>
          <w:sz w:val="24"/>
          <w:szCs w:val="24"/>
          <w:lang w:eastAsia="zh-CN"/>
        </w:rPr>
        <w:t>：</w:t>
      </w:r>
      <w:r>
        <w:rPr>
          <w:rFonts w:hint="eastAsia" w:eastAsia="宋体"/>
          <w:sz w:val="24"/>
          <w:szCs w:val="24"/>
          <w:lang w:val="en-US" w:eastAsia="zh-CN"/>
        </w:rPr>
        <w:t>50W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rFonts w:hint="eastAsia"/>
          <w:b/>
          <w:bCs/>
          <w:sz w:val="24"/>
          <w:szCs w:val="24"/>
          <w:lang w:val="en-US" w:eastAsia="zh-CN"/>
        </w:rPr>
      </w:pPr>
    </w:p>
    <w:p>
      <w:pPr>
        <w:bidi w:val="0"/>
        <w:rPr>
          <w:rFonts w:hint="default"/>
          <w:b/>
          <w:bCs/>
          <w:sz w:val="24"/>
          <w:szCs w:val="24"/>
          <w:lang w:val="en-US" w:eastAsia="zh-CN"/>
        </w:rPr>
      </w:pPr>
      <w:r>
        <w:rPr>
          <w:rFonts w:hint="eastAsia"/>
          <w:b/>
          <w:bCs/>
          <w:sz w:val="24"/>
          <w:szCs w:val="24"/>
          <w:lang w:val="en-US" w:eastAsia="zh-CN"/>
        </w:rPr>
        <w:t>3</w:t>
      </w:r>
      <w:r>
        <w:rPr>
          <w:b/>
          <w:bCs/>
          <w:sz w:val="24"/>
          <w:szCs w:val="24"/>
        </w:rPr>
        <w:t>.</w:t>
      </w:r>
      <w:r>
        <w:rPr>
          <w:rFonts w:hint="eastAsia"/>
          <w:b/>
          <w:bCs/>
          <w:sz w:val="24"/>
          <w:szCs w:val="24"/>
          <w:lang w:val="en-US" w:eastAsia="zh-CN"/>
        </w:rPr>
        <w:t>尺寸图</w:t>
      </w:r>
    </w:p>
    <w:p>
      <w:pPr>
        <w:spacing w:line="416" w:lineRule="auto"/>
        <w:rPr>
          <w:rFonts w:hint="eastAsia"/>
          <w:b/>
          <w:bCs/>
          <w:lang w:val="en-US" w:eastAsia="zh-CN"/>
        </w:rPr>
      </w:pPr>
      <w:r>
        <w:drawing>
          <wp:inline distT="0" distB="0" distL="114300" distR="114300">
            <wp:extent cx="6158230" cy="2559685"/>
            <wp:effectExtent l="0" t="0" r="1397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6158230" cy="2559685"/>
                    </a:xfrm>
                    <a:prstGeom prst="rect">
                      <a:avLst/>
                    </a:prstGeom>
                    <a:noFill/>
                    <a:ln>
                      <a:noFill/>
                    </a:ln>
                  </pic:spPr>
                </pic:pic>
              </a:graphicData>
            </a:graphic>
          </wp:inline>
        </w:drawing>
      </w:r>
      <w:r>
        <w:rPr>
          <w:rFonts w:hint="eastAsia" w:eastAsia="宋体"/>
          <w:sz w:val="24"/>
          <w:szCs w:val="24"/>
          <w:lang w:eastAsia="zh-CN"/>
        </w:rPr>
        <w:br w:type="textWrapping"/>
      </w:r>
      <w:r>
        <w:rPr>
          <w:rFonts w:hint="eastAsia"/>
          <w:b/>
          <w:bCs/>
          <w:lang w:val="en-US" w:eastAsia="zh-CN"/>
        </w:rPr>
        <w:t>4.  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AD36A75"/>
    <w:rsid w:val="0B8541AB"/>
    <w:rsid w:val="0E3B5A49"/>
    <w:rsid w:val="156158C9"/>
    <w:rsid w:val="199E33F3"/>
    <w:rsid w:val="22971CC9"/>
    <w:rsid w:val="24D57CE8"/>
    <w:rsid w:val="3141018B"/>
    <w:rsid w:val="33512499"/>
    <w:rsid w:val="3617173A"/>
    <w:rsid w:val="48F376E1"/>
    <w:rsid w:val="540075C4"/>
    <w:rsid w:val="561D67EF"/>
    <w:rsid w:val="5F463227"/>
    <w:rsid w:val="62504F4D"/>
    <w:rsid w:val="669014B4"/>
    <w:rsid w:val="68B762AE"/>
    <w:rsid w:val="69C07116"/>
    <w:rsid w:val="753C0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841</Words>
  <Characters>976</Characters>
  <Lines>0</Lines>
  <Paragraphs>0</Paragraphs>
  <TotalTime>0</TotalTime>
  <ScaleCrop>false</ScaleCrop>
  <LinksUpToDate>false</LinksUpToDate>
  <CharactersWithSpaces>1016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2023-06-16T09:54:00Z</dcterms:created>
  <dc:creator>Administrator</dc:creator>
  <cp:lastModifiedBy>彩晨视界 刘斌13138859988</cp:lastModifiedBy>
  <dcterms:modified xsi:type="dcterms:W3CDTF">2023-06-27T10:47:20Z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5440D29347144AA48608814086DFAF5C_12</vt:lpwstr>
  </property>
</Properties>
</file>